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C51" w:rsidRDefault="009E7F1B">
      <w:pPr>
        <w:ind w:left="144"/>
        <w:jc w:val="both"/>
        <w:rPr>
          <w:rFonts w:ascii="Tahoma" w:hAnsi="Tahoma"/>
          <w:color w:val="000000"/>
          <w:spacing w:val="5"/>
          <w:sz w:val="15"/>
        </w:rPr>
      </w:pPr>
      <w:bookmarkStart w:id="0" w:name="_GoBack"/>
      <w:r>
        <w:rPr>
          <w:rFonts w:ascii="Tahoma" w:hAnsi="Tahoma"/>
          <w:color w:val="000000"/>
          <w:spacing w:val="5"/>
          <w:sz w:val="15"/>
        </w:rPr>
        <w:t xml:space="preserve">Model (la) is a basic model that only includes direct effects and controls, and is estimated by means of a </w:t>
      </w:r>
      <w:proofErr w:type="spellStart"/>
      <w:r>
        <w:rPr>
          <w:rFonts w:ascii="Tahoma" w:hAnsi="Tahoma"/>
          <w:color w:val="000000"/>
          <w:spacing w:val="5"/>
          <w:sz w:val="15"/>
        </w:rPr>
        <w:t>univariatc</w:t>
      </w:r>
      <w:proofErr w:type="spellEnd"/>
      <w:r>
        <w:rPr>
          <w:rFonts w:ascii="Tahoma" w:hAnsi="Tahoma"/>
          <w:color w:val="000000"/>
          <w:spacing w:val="5"/>
          <w:sz w:val="15"/>
        </w:rPr>
        <w:t xml:space="preserve"> </w:t>
      </w:r>
      <w:proofErr w:type="spellStart"/>
      <w:r>
        <w:rPr>
          <w:rFonts w:ascii="Tahoma" w:hAnsi="Tahoma"/>
          <w:color w:val="000000"/>
          <w:spacing w:val="5"/>
          <w:sz w:val="15"/>
        </w:rPr>
        <w:t>probit</w:t>
      </w:r>
      <w:proofErr w:type="spellEnd"/>
      <w:r>
        <w:rPr>
          <w:rFonts w:ascii="Tahoma" w:hAnsi="Tahoma"/>
          <w:color w:val="000000"/>
          <w:spacing w:val="5"/>
          <w:sz w:val="15"/>
        </w:rPr>
        <w:t xml:space="preserve">; </w:t>
      </w:r>
      <w:r>
        <w:rPr>
          <w:rFonts w:ascii="Tahoma" w:hAnsi="Tahoma"/>
          <w:color w:val="000000"/>
          <w:spacing w:val="4"/>
          <w:sz w:val="15"/>
        </w:rPr>
        <w:t>Model (</w:t>
      </w:r>
      <w:proofErr w:type="spellStart"/>
      <w:r>
        <w:rPr>
          <w:rFonts w:ascii="Tahoma" w:hAnsi="Tahoma"/>
          <w:color w:val="000000"/>
          <w:spacing w:val="4"/>
          <w:sz w:val="15"/>
        </w:rPr>
        <w:t>lb</w:t>
      </w:r>
      <w:proofErr w:type="spellEnd"/>
      <w:r>
        <w:rPr>
          <w:rFonts w:ascii="Tahoma" w:hAnsi="Tahoma"/>
          <w:color w:val="000000"/>
          <w:spacing w:val="4"/>
          <w:sz w:val="15"/>
        </w:rPr>
        <w:t xml:space="preserve">) </w:t>
      </w:r>
      <w:r>
        <w:rPr>
          <w:rFonts w:ascii="Arial" w:hAnsi="Arial"/>
          <w:color w:val="000000"/>
          <w:spacing w:val="4"/>
          <w:sz w:val="17"/>
        </w:rPr>
        <w:t>adds two</w:t>
      </w:r>
      <w:r>
        <w:rPr>
          <w:rFonts w:ascii="Arial" w:hAnsi="Arial"/>
          <w:color w:val="000000"/>
          <w:spacing w:val="4"/>
          <w:sz w:val="6"/>
        </w:rPr>
        <w:t>-</w:t>
      </w:r>
      <w:r>
        <w:rPr>
          <w:rFonts w:ascii="Arial" w:hAnsi="Arial"/>
          <w:color w:val="000000"/>
          <w:spacing w:val="4"/>
          <w:sz w:val="17"/>
        </w:rPr>
        <w:t xml:space="preserve">way effects </w:t>
      </w:r>
      <w:r>
        <w:rPr>
          <w:rFonts w:ascii="Tahoma" w:hAnsi="Tahoma"/>
          <w:color w:val="000000"/>
          <w:spacing w:val="4"/>
          <w:sz w:val="15"/>
        </w:rPr>
        <w:t xml:space="preserve">to the basic model, and is also estimated by means of a univariate </w:t>
      </w:r>
      <w:proofErr w:type="spellStart"/>
      <w:r>
        <w:rPr>
          <w:rFonts w:ascii="Tahoma" w:hAnsi="Tahoma"/>
          <w:color w:val="000000"/>
          <w:spacing w:val="4"/>
          <w:sz w:val="15"/>
        </w:rPr>
        <w:t>probit</w:t>
      </w:r>
      <w:proofErr w:type="spellEnd"/>
      <w:r>
        <w:rPr>
          <w:rFonts w:ascii="Tahoma" w:hAnsi="Tahoma"/>
          <w:color w:val="000000"/>
          <w:spacing w:val="4"/>
          <w:sz w:val="15"/>
        </w:rPr>
        <w:t xml:space="preserve">; Models (2a) and </w:t>
      </w:r>
      <w:r>
        <w:rPr>
          <w:rFonts w:ascii="Tahoma" w:hAnsi="Tahoma"/>
          <w:color w:val="000000"/>
          <w:spacing w:val="2"/>
          <w:sz w:val="15"/>
        </w:rPr>
        <w:t xml:space="preserve">(2b) are basic models that only include the direct effects and controls, and are estimated by means of a bivariate </w:t>
      </w:r>
      <w:proofErr w:type="spellStart"/>
      <w:r>
        <w:rPr>
          <w:rFonts w:ascii="Tahoma" w:hAnsi="Tahoma"/>
          <w:color w:val="000000"/>
          <w:spacing w:val="2"/>
          <w:sz w:val="15"/>
        </w:rPr>
        <w:t>probit</w:t>
      </w:r>
      <w:proofErr w:type="spellEnd"/>
      <w:r>
        <w:rPr>
          <w:rFonts w:ascii="Tahoma" w:hAnsi="Tahoma"/>
          <w:color w:val="000000"/>
          <w:spacing w:val="2"/>
          <w:sz w:val="15"/>
        </w:rPr>
        <w:t xml:space="preserve">: Models (3a) and (3b) add two-way effects to the basic model, and arc also estimated by means of </w:t>
      </w:r>
      <w:r>
        <w:rPr>
          <w:rFonts w:ascii="Verdana" w:hAnsi="Verdana"/>
          <w:i/>
          <w:color w:val="000000"/>
          <w:spacing w:val="2"/>
          <w:sz w:val="15"/>
        </w:rPr>
        <w:t xml:space="preserve">a </w:t>
      </w:r>
      <w:r>
        <w:rPr>
          <w:rFonts w:ascii="Tahoma" w:hAnsi="Tahoma"/>
          <w:color w:val="000000"/>
          <w:spacing w:val="2"/>
          <w:sz w:val="15"/>
        </w:rPr>
        <w:t xml:space="preserve">bivariate </w:t>
      </w:r>
      <w:proofErr w:type="spellStart"/>
      <w:r>
        <w:rPr>
          <w:rFonts w:ascii="Tahoma" w:hAnsi="Tahoma"/>
          <w:color w:val="000000"/>
          <w:spacing w:val="2"/>
          <w:sz w:val="15"/>
        </w:rPr>
        <w:t>probit</w:t>
      </w:r>
      <w:proofErr w:type="spellEnd"/>
      <w:r>
        <w:rPr>
          <w:rFonts w:ascii="Tahoma" w:hAnsi="Tahoma"/>
          <w:color w:val="000000"/>
          <w:spacing w:val="2"/>
          <w:sz w:val="15"/>
        </w:rPr>
        <w:t>.</w:t>
      </w:r>
    </w:p>
    <w:p w:rsidR="00D33C51" w:rsidRDefault="00D33C51">
      <w:pPr>
        <w:spacing w:before="25" w:line="20" w:lineRule="exact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0"/>
        <w:gridCol w:w="2505"/>
        <w:gridCol w:w="2505"/>
        <w:gridCol w:w="2562"/>
      </w:tblGrid>
      <w:tr w:rsidR="00D33C51">
        <w:tblPrEx>
          <w:tblCellMar>
            <w:top w:w="0" w:type="dxa"/>
            <w:bottom w:w="0" w:type="dxa"/>
          </w:tblCellMar>
        </w:tblPrEx>
        <w:trPr>
          <w:trHeight w:hRule="exact" w:val="735"/>
        </w:trPr>
        <w:tc>
          <w:tcPr>
            <w:tcW w:w="1380" w:type="dxa"/>
            <w:tcBorders>
              <w:top w:val="single" w:sz="18" w:space="0" w:color="000000"/>
              <w:left w:val="none" w:sz="0" w:space="0" w:color="000000"/>
              <w:bottom w:val="single" w:sz="18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08" w:right="144"/>
              <w:rPr>
                <w:rFonts w:ascii="Tahoma" w:hAnsi="Tahoma"/>
                <w:color w:val="000000"/>
                <w:spacing w:val="2"/>
                <w:sz w:val="18"/>
              </w:rPr>
            </w:pPr>
            <w:r>
              <w:rPr>
                <w:rFonts w:ascii="Tahoma" w:hAnsi="Tahoma"/>
                <w:color w:val="000000"/>
                <w:spacing w:val="2"/>
                <w:sz w:val="18"/>
              </w:rPr>
              <w:t xml:space="preserve">Analysis type </w:t>
            </w:r>
            <w:r>
              <w:rPr>
                <w:rFonts w:ascii="Tahoma" w:hAnsi="Tahoma"/>
                <w:color w:val="000000"/>
                <w:sz w:val="18"/>
              </w:rPr>
              <w:t>Mo</w:t>
            </w:r>
            <w:r>
              <w:rPr>
                <w:rFonts w:ascii="Tahoma" w:hAnsi="Tahoma"/>
                <w:color w:val="000000"/>
                <w:sz w:val="18"/>
              </w:rPr>
              <w:t>del</w:t>
            </w:r>
          </w:p>
          <w:p w:rsidR="00D33C51" w:rsidRDefault="009E7F1B">
            <w:pPr>
              <w:ind w:left="113"/>
              <w:rPr>
                <w:rFonts w:ascii="Tahoma" w:hAnsi="Tahoma"/>
                <w:color w:val="000000"/>
                <w:spacing w:val="2"/>
                <w:sz w:val="18"/>
              </w:rPr>
            </w:pPr>
            <w:r>
              <w:rPr>
                <w:rFonts w:ascii="Tahoma" w:hAnsi="Tahoma"/>
                <w:color w:val="000000"/>
                <w:spacing w:val="2"/>
                <w:sz w:val="18"/>
              </w:rPr>
              <w:t>Dep. variable</w:t>
            </w:r>
          </w:p>
        </w:tc>
        <w:tc>
          <w:tcPr>
            <w:tcW w:w="2505" w:type="dxa"/>
            <w:tcBorders>
              <w:top w:val="single" w:sz="18" w:space="0" w:color="000000"/>
              <w:left w:val="single" w:sz="9" w:space="0" w:color="000000"/>
              <w:bottom w:val="single" w:sz="18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547"/>
              <w:jc w:val="right"/>
              <w:rPr>
                <w:rFonts w:ascii="Tahoma" w:hAnsi="Tahoma"/>
                <w:color w:val="000000"/>
                <w:spacing w:val="6"/>
                <w:sz w:val="18"/>
              </w:rPr>
            </w:pPr>
            <w:r>
              <w:rPr>
                <w:rFonts w:ascii="Tahoma" w:hAnsi="Tahoma"/>
                <w:color w:val="000000"/>
                <w:spacing w:val="6"/>
                <w:sz w:val="18"/>
              </w:rPr>
              <w:t xml:space="preserve">Univariate </w:t>
            </w:r>
            <w:proofErr w:type="spellStart"/>
            <w:r>
              <w:rPr>
                <w:rFonts w:ascii="Tahoma" w:hAnsi="Tahoma"/>
                <w:color w:val="000000"/>
                <w:spacing w:val="6"/>
                <w:sz w:val="18"/>
              </w:rPr>
              <w:t>probits</w:t>
            </w:r>
            <w:proofErr w:type="spellEnd"/>
          </w:p>
          <w:p w:rsidR="00D33C51" w:rsidRDefault="009E7F1B">
            <w:pPr>
              <w:tabs>
                <w:tab w:val="right" w:pos="2003"/>
              </w:tabs>
              <w:ind w:right="45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(la)</w:t>
            </w:r>
            <w:r>
              <w:rPr>
                <w:rFonts w:ascii="Tahoma" w:hAnsi="Tahoma"/>
                <w:color w:val="000000"/>
                <w:sz w:val="18"/>
              </w:rPr>
              <w:tab/>
              <w:t>(</w:t>
            </w:r>
            <w:proofErr w:type="spellStart"/>
            <w:r>
              <w:rPr>
                <w:rFonts w:ascii="Tahoma" w:hAnsi="Tahoma"/>
                <w:color w:val="000000"/>
                <w:sz w:val="18"/>
              </w:rPr>
              <w:t>lb</w:t>
            </w:r>
            <w:proofErr w:type="spellEnd"/>
            <w:r>
              <w:rPr>
                <w:rFonts w:ascii="Tahoma" w:hAnsi="Tahoma"/>
                <w:color w:val="000000"/>
                <w:sz w:val="18"/>
              </w:rPr>
              <w:t>)</w:t>
            </w:r>
          </w:p>
          <w:p w:rsidR="00D33C51" w:rsidRDefault="009E7F1B">
            <w:pPr>
              <w:tabs>
                <w:tab w:val="right" w:pos="1995"/>
              </w:tabs>
              <w:spacing w:line="196" w:lineRule="auto"/>
              <w:ind w:right="457"/>
              <w:jc w:val="right"/>
              <w:rPr>
                <w:rFonts w:ascii="Tahoma" w:hAnsi="Tahoma"/>
                <w:color w:val="000000"/>
                <w:sz w:val="18"/>
              </w:rPr>
            </w:pPr>
            <w:proofErr w:type="spellStart"/>
            <w:r>
              <w:rPr>
                <w:rFonts w:ascii="Tahoma" w:hAnsi="Tahoma"/>
                <w:color w:val="000000"/>
                <w:sz w:val="18"/>
              </w:rPr>
              <w:t>EEl</w:t>
            </w:r>
            <w:proofErr w:type="spellEnd"/>
            <w:r>
              <w:rPr>
                <w:rFonts w:ascii="Tahoma" w:hAnsi="Tahoma"/>
                <w:color w:val="000000"/>
                <w:sz w:val="18"/>
              </w:rPr>
              <w:tab/>
            </w:r>
            <w:proofErr w:type="spellStart"/>
            <w:r>
              <w:rPr>
                <w:rFonts w:ascii="Tahoma" w:hAnsi="Tahoma"/>
                <w:color w:val="000000"/>
                <w:sz w:val="18"/>
              </w:rPr>
              <w:t>EEl</w:t>
            </w:r>
            <w:proofErr w:type="spellEnd"/>
          </w:p>
        </w:tc>
        <w:tc>
          <w:tcPr>
            <w:tcW w:w="2505" w:type="dxa"/>
            <w:tcBorders>
              <w:top w:val="single" w:sz="18" w:space="0" w:color="000000"/>
              <w:left w:val="single" w:sz="9" w:space="0" w:color="000000"/>
              <w:bottom w:val="single" w:sz="18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517"/>
              <w:jc w:val="right"/>
              <w:rPr>
                <w:rFonts w:ascii="Tahoma" w:hAnsi="Tahoma"/>
                <w:color w:val="000000"/>
                <w:spacing w:val="6"/>
                <w:sz w:val="18"/>
              </w:rPr>
            </w:pPr>
            <w:r>
              <w:rPr>
                <w:rFonts w:ascii="Tahoma" w:hAnsi="Tahoma"/>
                <w:color w:val="000000"/>
                <w:spacing w:val="6"/>
                <w:sz w:val="18"/>
              </w:rPr>
              <w:t xml:space="preserve">Bivariate </w:t>
            </w:r>
            <w:proofErr w:type="spellStart"/>
            <w:r>
              <w:rPr>
                <w:rFonts w:ascii="Tahoma" w:hAnsi="Tahoma"/>
                <w:color w:val="000000"/>
                <w:spacing w:val="6"/>
                <w:sz w:val="18"/>
              </w:rPr>
              <w:t>probit</w:t>
            </w:r>
            <w:proofErr w:type="spellEnd"/>
          </w:p>
          <w:p w:rsidR="00D33C51" w:rsidRDefault="009E7F1B">
            <w:pPr>
              <w:tabs>
                <w:tab w:val="right" w:pos="2018"/>
              </w:tabs>
              <w:ind w:right="42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(2a)</w:t>
            </w:r>
            <w:r>
              <w:rPr>
                <w:rFonts w:ascii="Tahoma" w:hAnsi="Tahoma"/>
                <w:color w:val="000000"/>
                <w:sz w:val="18"/>
              </w:rPr>
              <w:tab/>
              <w:t>(2b)</w:t>
            </w:r>
          </w:p>
          <w:p w:rsidR="00D33C51" w:rsidRDefault="009E7F1B">
            <w:pPr>
              <w:tabs>
                <w:tab w:val="right" w:pos="2205"/>
              </w:tabs>
              <w:spacing w:line="213" w:lineRule="auto"/>
              <w:ind w:right="247"/>
              <w:jc w:val="right"/>
              <w:rPr>
                <w:rFonts w:ascii="Tahoma" w:hAnsi="Tahoma"/>
                <w:color w:val="000000"/>
                <w:sz w:val="18"/>
              </w:rPr>
            </w:pPr>
            <w:proofErr w:type="spellStart"/>
            <w:r>
              <w:rPr>
                <w:rFonts w:ascii="Tahoma" w:hAnsi="Tahoma"/>
                <w:color w:val="000000"/>
                <w:sz w:val="18"/>
              </w:rPr>
              <w:t>EElprod</w:t>
            </w:r>
            <w:proofErr w:type="spellEnd"/>
            <w:r>
              <w:rPr>
                <w:rFonts w:ascii="Tahoma" w:hAnsi="Tahoma"/>
                <w:color w:val="000000"/>
                <w:sz w:val="18"/>
              </w:rPr>
              <w:tab/>
            </w:r>
            <w:proofErr w:type="spellStart"/>
            <w:r>
              <w:rPr>
                <w:rFonts w:ascii="Tahoma" w:hAnsi="Tahoma"/>
                <w:color w:val="000000"/>
                <w:sz w:val="18"/>
              </w:rPr>
              <w:t>EEIproe</w:t>
            </w:r>
            <w:proofErr w:type="spellEnd"/>
          </w:p>
        </w:tc>
        <w:tc>
          <w:tcPr>
            <w:tcW w:w="2562" w:type="dxa"/>
            <w:tcBorders>
              <w:top w:val="single" w:sz="18" w:space="0" w:color="000000"/>
              <w:left w:val="single" w:sz="9" w:space="0" w:color="000000"/>
              <w:bottom w:val="single" w:sz="18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025"/>
              </w:tabs>
              <w:ind w:left="432" w:right="540" w:firstLine="180"/>
              <w:rPr>
                <w:rFonts w:ascii="Tahoma" w:hAnsi="Tahoma"/>
                <w:color w:val="000000"/>
                <w:spacing w:val="6"/>
                <w:sz w:val="18"/>
              </w:rPr>
            </w:pPr>
            <w:r>
              <w:rPr>
                <w:rFonts w:ascii="Tahoma" w:hAnsi="Tahoma"/>
                <w:color w:val="000000"/>
                <w:spacing w:val="6"/>
                <w:sz w:val="18"/>
              </w:rPr>
              <w:t xml:space="preserve">Bivariate </w:t>
            </w:r>
            <w:proofErr w:type="spellStart"/>
            <w:r>
              <w:rPr>
                <w:rFonts w:ascii="Tahoma" w:hAnsi="Tahoma"/>
                <w:color w:val="000000"/>
                <w:spacing w:val="6"/>
                <w:sz w:val="18"/>
              </w:rPr>
              <w:t>probit</w:t>
            </w:r>
            <w:proofErr w:type="spellEnd"/>
            <w:r>
              <w:rPr>
                <w:rFonts w:ascii="Tahoma" w:hAnsi="Tahoma"/>
                <w:color w:val="000000"/>
                <w:spacing w:val="6"/>
                <w:sz w:val="18"/>
              </w:rPr>
              <w:t xml:space="preserve"> </w:t>
            </w:r>
            <w:r>
              <w:rPr>
                <w:rFonts w:ascii="Tahoma" w:hAnsi="Tahoma"/>
                <w:color w:val="000000"/>
                <w:sz w:val="18"/>
              </w:rPr>
              <w:t>(3a)</w:t>
            </w:r>
            <w:r>
              <w:rPr>
                <w:rFonts w:ascii="Tahoma" w:hAnsi="Tahoma"/>
                <w:color w:val="000000"/>
                <w:sz w:val="18"/>
              </w:rPr>
              <w:tab/>
              <w:t>(3b)</w:t>
            </w:r>
          </w:p>
          <w:p w:rsidR="00D33C51" w:rsidRDefault="009E7F1B">
            <w:pPr>
              <w:tabs>
                <w:tab w:val="right" w:pos="2213"/>
              </w:tabs>
              <w:spacing w:line="213" w:lineRule="auto"/>
              <w:ind w:left="233"/>
              <w:rPr>
                <w:rFonts w:ascii="Tahoma" w:hAnsi="Tahoma"/>
                <w:color w:val="000000"/>
                <w:sz w:val="18"/>
              </w:rPr>
            </w:pPr>
            <w:proofErr w:type="spellStart"/>
            <w:r>
              <w:rPr>
                <w:rFonts w:ascii="Tahoma" w:hAnsi="Tahoma"/>
                <w:color w:val="000000"/>
                <w:sz w:val="18"/>
              </w:rPr>
              <w:t>EEIprod</w:t>
            </w:r>
            <w:proofErr w:type="spellEnd"/>
            <w:r>
              <w:rPr>
                <w:rFonts w:ascii="Tahoma" w:hAnsi="Tahoma"/>
                <w:color w:val="000000"/>
                <w:sz w:val="18"/>
              </w:rPr>
              <w:tab/>
            </w:r>
            <w:proofErr w:type="spellStart"/>
            <w:r>
              <w:rPr>
                <w:rFonts w:ascii="Tahoma" w:hAnsi="Tahoma"/>
                <w:color w:val="000000"/>
                <w:sz w:val="18"/>
              </w:rPr>
              <w:t>EElproc</w:t>
            </w:r>
            <w:proofErr w:type="spellEnd"/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80" w:type="dxa"/>
            <w:tcBorders>
              <w:top w:val="single" w:sz="18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6"/>
              </w:rPr>
            </w:pPr>
            <w:proofErr w:type="spellStart"/>
            <w:r>
              <w:rPr>
                <w:rFonts w:ascii="Verdana" w:hAnsi="Verdana"/>
                <w:i/>
                <w:color w:val="000000"/>
                <w:sz w:val="16"/>
              </w:rPr>
              <w:t>iReg</w:t>
            </w:r>
            <w:proofErr w:type="spellEnd"/>
          </w:p>
        </w:tc>
        <w:tc>
          <w:tcPr>
            <w:tcW w:w="2505" w:type="dxa"/>
            <w:tcBorders>
              <w:top w:val="single" w:sz="18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20"/>
              </w:tabs>
              <w:ind w:right="2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0.196 ""</w:t>
            </w:r>
            <w:r>
              <w:rPr>
                <w:rFonts w:ascii="Tahoma" w:hAnsi="Tahoma"/>
                <w:color w:val="000000"/>
                <w:sz w:val="18"/>
              </w:rPr>
              <w:tab/>
            </w:r>
            <w:r>
              <w:rPr>
                <w:rFonts w:ascii="Tahoma" w:hAnsi="Tahoma"/>
                <w:color w:val="000000"/>
                <w:spacing w:val="12"/>
                <w:sz w:val="18"/>
              </w:rPr>
              <w:t>0.191 ""</w:t>
            </w:r>
          </w:p>
        </w:tc>
        <w:tc>
          <w:tcPr>
            <w:tcW w:w="2505" w:type="dxa"/>
            <w:tcBorders>
              <w:top w:val="single" w:sz="18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50"/>
              </w:tabs>
              <w:ind w:right="2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0.198 ""</w:t>
            </w:r>
            <w:r>
              <w:rPr>
                <w:rFonts w:ascii="Tahoma" w:hAnsi="Tahoma"/>
                <w:color w:val="000000"/>
                <w:sz w:val="18"/>
              </w:rPr>
              <w:tab/>
              <w:t>0.175 "*"</w:t>
            </w:r>
          </w:p>
        </w:tc>
        <w:tc>
          <w:tcPr>
            <w:tcW w:w="2562" w:type="dxa"/>
            <w:tcBorders>
              <w:top w:val="single" w:sz="18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265"/>
              </w:tabs>
              <w:ind w:left="233"/>
              <w:rPr>
                <w:rFonts w:ascii="Tahoma" w:hAnsi="Tahoma"/>
                <w:color w:val="000000"/>
                <w:spacing w:val="-16"/>
                <w:sz w:val="18"/>
              </w:rPr>
            </w:pPr>
            <w:r>
              <w:rPr>
                <w:rFonts w:ascii="Tahoma" w:hAnsi="Tahoma"/>
                <w:color w:val="000000"/>
                <w:spacing w:val="-16"/>
                <w:sz w:val="18"/>
              </w:rPr>
              <w:t>0.192 ***</w:t>
            </w:r>
            <w:r>
              <w:rPr>
                <w:rFonts w:ascii="Verdana" w:hAnsi="Verdana"/>
                <w:color w:val="000000"/>
                <w:spacing w:val="-16"/>
                <w:sz w:val="18"/>
                <w:vertAlign w:val="superscript"/>
              </w:rPr>
              <w:t>1</w:t>
            </w:r>
            <w:r>
              <w:rPr>
                <w:rFonts w:ascii="Tahoma" w:hAnsi="Tahoma"/>
                <w:color w:val="000000"/>
                <w:spacing w:val="-16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0.170 *"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65"/>
              </w:tabs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(0.016)</w:t>
            </w:r>
            <w:r>
              <w:rPr>
                <w:rFonts w:ascii="Tahoma" w:hAnsi="Tahoma"/>
                <w:color w:val="000000"/>
                <w:sz w:val="18"/>
              </w:rPr>
              <w:tab/>
              <w:t>(0.015)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51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(0.009)</w:t>
            </w:r>
            <w:r>
              <w:rPr>
                <w:rFonts w:ascii="Tahoma" w:hAnsi="Tahoma"/>
                <w:color w:val="000000"/>
                <w:sz w:val="18"/>
              </w:rPr>
              <w:tab/>
              <w:t>(0.015)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(0.009)</w:t>
            </w:r>
            <w:r>
              <w:rPr>
                <w:rFonts w:ascii="Tahoma" w:hAnsi="Tahoma"/>
                <w:color w:val="000000"/>
                <w:sz w:val="18"/>
              </w:rPr>
              <w:tab/>
              <w:t>(0.014)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58"/>
              </w:tabs>
              <w:ind w:right="5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7"/>
              </w:rPr>
            </w:pPr>
            <w:r>
              <w:rPr>
                <w:rFonts w:ascii="Verdana" w:hAnsi="Verdana"/>
                <w:i/>
                <w:color w:val="000000"/>
                <w:sz w:val="17"/>
              </w:rPr>
              <w:t>/Sec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040"/>
              </w:tabs>
              <w:ind w:right="45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0.067 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0.066 *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2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0.122 ***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0.048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35"/>
              </w:tabs>
              <w:ind w:left="233"/>
              <w:rPr>
                <w:rFonts w:ascii="Tahoma" w:hAnsi="Tahoma"/>
                <w:color w:val="000000"/>
                <w:spacing w:val="-6"/>
                <w:sz w:val="18"/>
              </w:rPr>
            </w:pPr>
            <w:r>
              <w:rPr>
                <w:rFonts w:ascii="Tahoma" w:hAnsi="Tahoma"/>
                <w:color w:val="000000"/>
                <w:spacing w:val="-6"/>
                <w:sz w:val="18"/>
              </w:rPr>
              <w:t>0.128 *</w:t>
            </w:r>
            <w:r>
              <w:rPr>
                <w:rFonts w:ascii="Verdana" w:hAnsi="Verdana"/>
                <w:color w:val="000000"/>
                <w:spacing w:val="-6"/>
                <w:sz w:val="18"/>
                <w:vertAlign w:val="superscript"/>
              </w:rPr>
              <w:t>5</w:t>
            </w:r>
            <w:r>
              <w:rPr>
                <w:rFonts w:ascii="Tahoma" w:hAnsi="Tahoma"/>
                <w:color w:val="000000"/>
                <w:spacing w:val="-6"/>
                <w:sz w:val="18"/>
              </w:rPr>
              <w:t>*</w:t>
            </w:r>
            <w:r>
              <w:rPr>
                <w:rFonts w:ascii="Tahoma" w:hAnsi="Tahoma"/>
                <w:color w:val="000000"/>
                <w:spacing w:val="-6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0.048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18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65"/>
              </w:tabs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(0.038)</w:t>
            </w:r>
            <w:r>
              <w:rPr>
                <w:rFonts w:ascii="Tahoma" w:hAnsi="Tahoma"/>
                <w:color w:val="000000"/>
                <w:sz w:val="18"/>
              </w:rPr>
              <w:tab/>
              <w:t>(0.039)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51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(0.018)</w:t>
            </w:r>
            <w:r>
              <w:rPr>
                <w:rFonts w:ascii="Tahoma" w:hAnsi="Tahoma"/>
                <w:color w:val="000000"/>
                <w:sz w:val="18"/>
              </w:rPr>
              <w:tab/>
              <w:t>(0.036)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(0.022)</w:t>
            </w:r>
            <w:r>
              <w:rPr>
                <w:rFonts w:ascii="Tahoma" w:hAnsi="Tahoma"/>
                <w:color w:val="000000"/>
                <w:sz w:val="18"/>
              </w:rPr>
              <w:tab/>
              <w:t>(0.037)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58"/>
              </w:tabs>
              <w:ind w:right="5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[0.077]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[0.089]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[0.183]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[0.196]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6"/>
              </w:rPr>
            </w:pPr>
            <w:r>
              <w:rPr>
                <w:rFonts w:ascii="Verdana" w:hAnsi="Verdana"/>
                <w:i/>
                <w:color w:val="000000"/>
                <w:sz w:val="16"/>
              </w:rPr>
              <w:t>LE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28"/>
              </w:tabs>
              <w:ind w:right="27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0.451 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0.444 ***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50"/>
              </w:tabs>
              <w:ind w:right="24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0.305 ***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0.461 ***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265"/>
              </w:tabs>
              <w:ind w:left="233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0.299 ***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0.453 ***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65"/>
              </w:tabs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(0.036)</w:t>
            </w:r>
            <w:r>
              <w:rPr>
                <w:rFonts w:ascii="Tahoma" w:hAnsi="Tahoma"/>
                <w:color w:val="000000"/>
                <w:sz w:val="18"/>
              </w:rPr>
              <w:tab/>
              <w:t>(0.037)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51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(0.047)</w:t>
            </w:r>
            <w:r>
              <w:rPr>
                <w:rFonts w:ascii="Tahoma" w:hAnsi="Tahoma"/>
                <w:color w:val="000000"/>
                <w:sz w:val="18"/>
              </w:rPr>
              <w:tab/>
              <w:t>(0.036)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(0.038)</w:t>
            </w:r>
            <w:r>
              <w:rPr>
                <w:rFonts w:ascii="Tahoma" w:hAnsi="Tahoma"/>
                <w:color w:val="000000"/>
                <w:sz w:val="18"/>
              </w:rPr>
              <w:tab/>
              <w:t>(0.036)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58"/>
              </w:tabs>
              <w:ind w:right="5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7"/>
              </w:rPr>
            </w:pPr>
            <w:proofErr w:type="spellStart"/>
            <w:r>
              <w:rPr>
                <w:rFonts w:ascii="Verdana" w:hAnsi="Verdana"/>
                <w:i/>
                <w:color w:val="000000"/>
                <w:sz w:val="17"/>
              </w:rPr>
              <w:t>iReg</w:t>
            </w:r>
            <w:proofErr w:type="spellEnd"/>
            <w:r>
              <w:rPr>
                <w:rFonts w:ascii="Verdana" w:hAnsi="Verdana"/>
                <w:i/>
                <w:color w:val="000000"/>
                <w:sz w:val="17"/>
              </w:rPr>
              <w:t xml:space="preserve"> </w:t>
            </w:r>
            <w:r>
              <w:rPr>
                <w:rFonts w:ascii="Tahoma" w:hAnsi="Tahoma"/>
                <w:color w:val="000000"/>
                <w:sz w:val="18"/>
              </w:rPr>
              <w:t xml:space="preserve">x </w:t>
            </w:r>
            <w:r>
              <w:rPr>
                <w:rFonts w:ascii="Verdana" w:hAnsi="Verdana"/>
                <w:i/>
                <w:color w:val="000000"/>
                <w:sz w:val="16"/>
              </w:rPr>
              <w:t>LE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45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0.036 *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070"/>
              </w:tabs>
              <w:ind w:right="477"/>
              <w:jc w:val="right"/>
              <w:rPr>
                <w:rFonts w:ascii="Tahoma" w:hAnsi="Tahoma"/>
                <w:color w:val="000000"/>
                <w:spacing w:val="-6"/>
                <w:sz w:val="18"/>
              </w:rPr>
            </w:pPr>
            <w:r>
              <w:rPr>
                <w:rFonts w:ascii="Tahoma" w:hAnsi="Tahoma"/>
                <w:color w:val="000000"/>
                <w:spacing w:val="-6"/>
                <w:sz w:val="18"/>
              </w:rPr>
              <w:t>0.036 *</w:t>
            </w:r>
            <w:r>
              <w:rPr>
                <w:rFonts w:ascii="Tahoma" w:hAnsi="Tahoma"/>
                <w:color w:val="000000"/>
                <w:spacing w:val="-6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0.036 *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(0.019)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(0.020)</w:t>
            </w:r>
            <w:r>
              <w:rPr>
                <w:rFonts w:ascii="Tahoma" w:hAnsi="Tahoma"/>
                <w:color w:val="000000"/>
                <w:sz w:val="18"/>
              </w:rPr>
              <w:tab/>
              <w:t>(0.022)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18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[0.060]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[0.071]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[0.099]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17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7"/>
              </w:rPr>
            </w:pPr>
            <w:r>
              <w:rPr>
                <w:rFonts w:ascii="Verdana" w:hAnsi="Verdana"/>
                <w:i/>
                <w:color w:val="000000"/>
                <w:sz w:val="17"/>
              </w:rPr>
              <w:t xml:space="preserve">/Sot </w:t>
            </w:r>
            <w:r>
              <w:rPr>
                <w:rFonts w:ascii="Tahoma" w:hAnsi="Tahoma"/>
                <w:color w:val="000000"/>
                <w:sz w:val="18"/>
              </w:rPr>
              <w:t xml:space="preserve">x </w:t>
            </w:r>
            <w:r>
              <w:rPr>
                <w:rFonts w:ascii="Verdana" w:hAnsi="Verdana"/>
                <w:i/>
                <w:color w:val="000000"/>
                <w:sz w:val="16"/>
              </w:rPr>
              <w:t>LE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0.010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05"/>
              </w:tabs>
              <w:ind w:right="65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-0.026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0.001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(0.023)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(0.026)</w:t>
            </w:r>
            <w:r>
              <w:rPr>
                <w:rFonts w:ascii="Tahoma" w:hAnsi="Tahoma"/>
                <w:color w:val="000000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(0.022)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18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[0.689]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[0.333]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[0.982]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6"/>
              </w:rPr>
            </w:pPr>
            <w:r>
              <w:rPr>
                <w:rFonts w:ascii="Verdana" w:hAnsi="Verdana"/>
                <w:i/>
                <w:color w:val="000000"/>
                <w:sz w:val="16"/>
              </w:rPr>
              <w:t>International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28"/>
              </w:tabs>
              <w:ind w:right="27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0.198 ***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0.198 •••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50"/>
              </w:tabs>
              <w:ind w:right="24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0.144 ***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0.198 ***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265"/>
              </w:tabs>
              <w:ind w:left="233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0.145 ***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0.198 *"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17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65"/>
              </w:tabs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(0.036)</w:t>
            </w:r>
            <w:r>
              <w:rPr>
                <w:rFonts w:ascii="Tahoma" w:hAnsi="Tahoma"/>
                <w:color w:val="000000"/>
                <w:sz w:val="18"/>
              </w:rPr>
              <w:tab/>
              <w:t>(0.037)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51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(0.032)</w:t>
            </w:r>
            <w:r>
              <w:rPr>
                <w:rFonts w:ascii="Tahoma" w:hAnsi="Tahoma"/>
                <w:color w:val="000000"/>
                <w:sz w:val="18"/>
              </w:rPr>
              <w:tab/>
              <w:t>(0.039)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(0.032)</w:t>
            </w:r>
            <w:r>
              <w:rPr>
                <w:rFonts w:ascii="Tahoma" w:hAnsi="Tahoma"/>
                <w:color w:val="000000"/>
                <w:sz w:val="18"/>
              </w:rPr>
              <w:tab/>
              <w:t>(0.039)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10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58"/>
              </w:tabs>
              <w:ind w:right="5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8"/>
              </w:rPr>
            </w:pPr>
            <w:r>
              <w:rPr>
                <w:rFonts w:ascii="Verdana" w:hAnsi="Verdana"/>
                <w:i/>
                <w:color w:val="000000"/>
                <w:sz w:val="18"/>
              </w:rPr>
              <w:t>Group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28"/>
              </w:tabs>
              <w:ind w:right="27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0.174 ***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0.172 ***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58"/>
              </w:tabs>
              <w:ind w:right="2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0.123 ***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0.177 ***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265"/>
              </w:tabs>
              <w:ind w:left="233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0.122 ***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0.176 ***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65"/>
              </w:tabs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(0.031)</w:t>
            </w:r>
            <w:r>
              <w:rPr>
                <w:rFonts w:ascii="Tahoma" w:hAnsi="Tahoma"/>
                <w:color w:val="000000"/>
                <w:sz w:val="18"/>
              </w:rPr>
              <w:tab/>
              <w:t>(0.030)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51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(0.024)</w:t>
            </w:r>
            <w:r>
              <w:rPr>
                <w:rFonts w:ascii="Tahoma" w:hAnsi="Tahoma"/>
                <w:color w:val="000000"/>
                <w:sz w:val="18"/>
              </w:rPr>
              <w:tab/>
              <w:t>(0.029)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(0.024)</w:t>
            </w:r>
            <w:r>
              <w:rPr>
                <w:rFonts w:ascii="Tahoma" w:hAnsi="Tahoma"/>
                <w:color w:val="000000"/>
                <w:sz w:val="18"/>
              </w:rPr>
              <w:tab/>
              <w:t>(0.028)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58"/>
              </w:tabs>
              <w:ind w:right="5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18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8"/>
              </w:rPr>
            </w:pPr>
            <w:r>
              <w:rPr>
                <w:rFonts w:ascii="Verdana" w:hAnsi="Verdana"/>
                <w:i/>
                <w:color w:val="000000"/>
                <w:sz w:val="18"/>
              </w:rPr>
              <w:t>EP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890"/>
              </w:tabs>
              <w:ind w:right="54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0.014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0.012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2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0.055 **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-0.008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35"/>
              </w:tabs>
              <w:ind w:left="233"/>
              <w:rPr>
                <w:rFonts w:ascii="Tahoma" w:hAnsi="Tahoma"/>
                <w:color w:val="000000"/>
                <w:spacing w:val="-10"/>
                <w:sz w:val="18"/>
              </w:rPr>
            </w:pPr>
            <w:r>
              <w:rPr>
                <w:rFonts w:ascii="Tahoma" w:hAnsi="Tahoma"/>
                <w:color w:val="000000"/>
                <w:spacing w:val="-10"/>
                <w:sz w:val="18"/>
              </w:rPr>
              <w:t>0.052 **</w:t>
            </w:r>
            <w:r>
              <w:rPr>
                <w:rFonts w:ascii="Tahoma" w:hAnsi="Tahoma"/>
                <w:color w:val="000000"/>
                <w:spacing w:val="-10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-0.010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65"/>
              </w:tabs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(0.034)</w:t>
            </w:r>
            <w:r>
              <w:rPr>
                <w:rFonts w:ascii="Tahoma" w:hAnsi="Tahoma"/>
                <w:color w:val="000000"/>
                <w:sz w:val="18"/>
              </w:rPr>
              <w:tab/>
              <w:t>(0.034)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51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(0.026)</w:t>
            </w:r>
            <w:r>
              <w:rPr>
                <w:rFonts w:ascii="Tahoma" w:hAnsi="Tahoma"/>
                <w:color w:val="000000"/>
                <w:sz w:val="18"/>
              </w:rPr>
              <w:tab/>
              <w:t>(0.034)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(0.026)</w:t>
            </w:r>
            <w:r>
              <w:rPr>
                <w:rFonts w:ascii="Tahoma" w:hAnsi="Tahoma"/>
                <w:color w:val="000000"/>
                <w:sz w:val="18"/>
              </w:rPr>
              <w:tab/>
              <w:t>(0.034)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58"/>
              </w:tabs>
              <w:ind w:right="5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[0.672]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[0.722]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[0.032]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[0.823]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[0.049]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[0.760]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8"/>
              </w:rPr>
            </w:pPr>
            <w:r>
              <w:rPr>
                <w:rFonts w:ascii="Verdana" w:hAnsi="Verdana"/>
                <w:i/>
                <w:color w:val="000000"/>
                <w:sz w:val="18"/>
              </w:rPr>
              <w:t>R&amp;D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28"/>
              </w:tabs>
              <w:ind w:right="277"/>
              <w:jc w:val="right"/>
              <w:rPr>
                <w:rFonts w:ascii="Tahoma" w:hAnsi="Tahoma"/>
                <w:color w:val="000000"/>
                <w:spacing w:val="-8"/>
                <w:sz w:val="18"/>
              </w:rPr>
            </w:pPr>
            <w:r>
              <w:rPr>
                <w:rFonts w:ascii="Tahoma" w:hAnsi="Tahoma"/>
                <w:color w:val="000000"/>
                <w:spacing w:val="-8"/>
                <w:sz w:val="18"/>
              </w:rPr>
              <w:t>1.169 ***</w:t>
            </w:r>
            <w:r>
              <w:rPr>
                <w:rFonts w:ascii="Tahoma" w:hAnsi="Tahoma"/>
                <w:color w:val="000000"/>
                <w:spacing w:val="-8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1.165 ***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50"/>
              </w:tabs>
              <w:ind w:right="2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0.777 ***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pacing w:val="-8"/>
                <w:sz w:val="18"/>
              </w:rPr>
              <w:t>1.149 *</w:t>
            </w:r>
            <w:r>
              <w:rPr>
                <w:rFonts w:ascii="Verdana" w:hAnsi="Verdana"/>
                <w:color w:val="000000"/>
                <w:spacing w:val="-8"/>
                <w:sz w:val="18"/>
                <w:vertAlign w:val="superscript"/>
              </w:rPr>
              <w:t>5</w:t>
            </w:r>
            <w:r>
              <w:rPr>
                <w:rFonts w:ascii="Tahoma" w:hAnsi="Tahoma"/>
                <w:color w:val="000000"/>
                <w:spacing w:val="-8"/>
                <w:sz w:val="18"/>
              </w:rPr>
              <w:t>*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265"/>
              </w:tabs>
              <w:ind w:left="233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0.776 ***</w:t>
            </w:r>
            <w:r>
              <w:rPr>
                <w:rFonts w:ascii="Tahoma" w:hAnsi="Tahoma"/>
                <w:color w:val="000000"/>
                <w:spacing w:val="-4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1.146 ***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65"/>
              </w:tabs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(0.314)</w:t>
            </w:r>
            <w:r>
              <w:rPr>
                <w:rFonts w:ascii="Tahoma" w:hAnsi="Tahoma"/>
                <w:color w:val="000000"/>
                <w:sz w:val="18"/>
              </w:rPr>
              <w:tab/>
              <w:t>(0.313)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51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(0.287)</w:t>
            </w:r>
            <w:r>
              <w:rPr>
                <w:rFonts w:ascii="Tahoma" w:hAnsi="Tahoma"/>
                <w:color w:val="000000"/>
                <w:sz w:val="18"/>
              </w:rPr>
              <w:tab/>
              <w:t>(0.300)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(0.287)</w:t>
            </w:r>
            <w:r>
              <w:rPr>
                <w:rFonts w:ascii="Tahoma" w:hAnsi="Tahoma"/>
                <w:color w:val="000000"/>
                <w:sz w:val="18"/>
              </w:rPr>
              <w:tab/>
              <w:t>(0.300)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03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58"/>
              </w:tabs>
              <w:ind w:right="54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0"/>
              </w:tabs>
              <w:ind w:right="51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[0.007]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[0.007]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32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7"/>
              </w:rPr>
            </w:pPr>
            <w:proofErr w:type="spellStart"/>
            <w:r>
              <w:rPr>
                <w:rFonts w:ascii="Verdana" w:hAnsi="Verdana"/>
                <w:i/>
                <w:color w:val="000000"/>
                <w:sz w:val="17"/>
              </w:rPr>
              <w:t>Const</w:t>
            </w:r>
            <w:proofErr w:type="spellEnd"/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28"/>
              </w:tabs>
              <w:ind w:right="2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-0.890 "I</w:t>
            </w:r>
            <w:r>
              <w:rPr>
                <w:rFonts w:ascii="Tahoma" w:hAnsi="Tahoma"/>
                <w:color w:val="000000"/>
                <w:sz w:val="18"/>
              </w:rPr>
              <w:tab/>
              <w:t>-0.887 ***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250"/>
              </w:tabs>
              <w:ind w:right="2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-1.072 ***</w:t>
            </w:r>
            <w:r>
              <w:rPr>
                <w:rFonts w:ascii="Tahoma" w:hAnsi="Tahoma"/>
                <w:color w:val="000000"/>
                <w:sz w:val="18"/>
              </w:rPr>
              <w:tab/>
            </w:r>
            <w:r>
              <w:rPr>
                <w:rFonts w:ascii="Tahoma" w:hAnsi="Tahoma"/>
                <w:color w:val="000000"/>
                <w:spacing w:val="16"/>
                <w:sz w:val="18"/>
              </w:rPr>
              <w:t>-1.066 ""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265"/>
              </w:tabs>
              <w:ind w:right="29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-1.072 ***</w:t>
            </w:r>
            <w:r>
              <w:rPr>
                <w:rFonts w:ascii="Tahoma" w:hAnsi="Tahoma"/>
                <w:color w:val="000000"/>
                <w:sz w:val="18"/>
              </w:rPr>
              <w:tab/>
              <w:t>-1.090 ***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65"/>
              </w:tabs>
              <w:ind w:right="54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(0.065)</w:t>
            </w:r>
            <w:r>
              <w:rPr>
                <w:rFonts w:ascii="Tahoma" w:hAnsi="Tahoma"/>
                <w:color w:val="000000"/>
                <w:sz w:val="18"/>
              </w:rPr>
              <w:tab/>
              <w:t>(0.065)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8"/>
              </w:tabs>
              <w:ind w:right="51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(0.062)</w:t>
            </w:r>
            <w:r>
              <w:rPr>
                <w:rFonts w:ascii="Tahoma" w:hAnsi="Tahoma"/>
                <w:color w:val="000000"/>
                <w:sz w:val="18"/>
              </w:rPr>
              <w:tab/>
              <w:t>(0.084)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(0.059)</w:t>
            </w:r>
            <w:r>
              <w:rPr>
                <w:rFonts w:ascii="Tahoma" w:hAnsi="Tahoma"/>
                <w:color w:val="000000"/>
                <w:sz w:val="18"/>
              </w:rPr>
              <w:tab/>
              <w:t>(0.058)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48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single" w:sz="18" w:space="0" w:color="000000"/>
              <w:right w:val="single" w:sz="9" w:space="0" w:color="000000"/>
            </w:tcBorders>
          </w:tcPr>
          <w:p w:rsidR="00D33C51" w:rsidRDefault="00D33C51">
            <w:pPr>
              <w:rPr>
                <w:rFonts w:ascii="Tahoma" w:hAnsi="Tahoma"/>
                <w:color w:val="000000"/>
                <w:sz w:val="20"/>
              </w:rPr>
            </w:pP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single" w:sz="18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58"/>
              </w:tabs>
              <w:ind w:right="547"/>
              <w:jc w:val="right"/>
              <w:rPr>
                <w:rFonts w:ascii="Tahoma" w:hAnsi="Tahoma"/>
                <w:color w:val="000000"/>
                <w:spacing w:val="-6"/>
                <w:sz w:val="18"/>
              </w:rPr>
            </w:pPr>
            <w:r>
              <w:rPr>
                <w:rFonts w:ascii="Tahoma" w:hAnsi="Tahoma"/>
                <w:color w:val="000000"/>
                <w:spacing w:val="-6"/>
                <w:sz w:val="18"/>
              </w:rPr>
              <w:t>[0.0001</w:t>
            </w:r>
            <w:r>
              <w:rPr>
                <w:rFonts w:ascii="Tahoma" w:hAnsi="Tahoma"/>
                <w:color w:val="000000"/>
                <w:spacing w:val="-6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single" w:sz="18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80"/>
              </w:tabs>
              <w:ind w:right="517"/>
              <w:jc w:val="right"/>
              <w:rPr>
                <w:rFonts w:ascii="Tahoma" w:hAnsi="Tahoma"/>
                <w:color w:val="000000"/>
                <w:spacing w:val="-8"/>
                <w:sz w:val="18"/>
              </w:rPr>
            </w:pPr>
            <w:r>
              <w:rPr>
                <w:rFonts w:ascii="Tahoma" w:hAnsi="Tahoma"/>
                <w:color w:val="000000"/>
                <w:spacing w:val="-8"/>
                <w:sz w:val="18"/>
              </w:rPr>
              <w:t>[0.0001</w:t>
            </w:r>
            <w:r>
              <w:rPr>
                <w:rFonts w:ascii="Tahoma" w:hAnsi="Tahoma"/>
                <w:color w:val="000000"/>
                <w:spacing w:val="-8"/>
                <w:sz w:val="18"/>
              </w:rPr>
              <w:tab/>
            </w:r>
            <w:r>
              <w:rPr>
                <w:rFonts w:ascii="Tahoma" w:hAnsi="Tahoma"/>
                <w:color w:val="000000"/>
                <w:spacing w:val="-10"/>
                <w:sz w:val="18"/>
              </w:rPr>
              <w:t>1</w:t>
            </w:r>
            <w:r>
              <w:rPr>
                <w:rFonts w:ascii="Verdana" w:hAnsi="Verdana"/>
                <w:color w:val="000000"/>
                <w:spacing w:val="-10"/>
                <w:sz w:val="18"/>
                <w:vertAlign w:val="superscript"/>
              </w:rPr>
              <w:t>0</w:t>
            </w:r>
            <w:r>
              <w:rPr>
                <w:rFonts w:ascii="Tahoma" w:hAnsi="Tahoma"/>
                <w:color w:val="000000"/>
                <w:spacing w:val="-10"/>
                <w:sz w:val="18"/>
              </w:rPr>
              <w:t>-</w:t>
            </w:r>
            <w:r>
              <w:rPr>
                <w:rFonts w:ascii="Verdana" w:hAnsi="Verdana"/>
                <w:color w:val="000000"/>
                <w:spacing w:val="-10"/>
                <w:sz w:val="18"/>
                <w:vertAlign w:val="superscript"/>
              </w:rPr>
              <w:t>000</w:t>
            </w:r>
            <w:r>
              <w:rPr>
                <w:rFonts w:ascii="Tahoma" w:hAnsi="Tahoma"/>
                <w:color w:val="000000"/>
                <w:spacing w:val="-10"/>
                <w:sz w:val="18"/>
              </w:rPr>
              <w:t>1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single" w:sz="18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1995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[0.000]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[0.000]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47"/>
        </w:trPr>
        <w:tc>
          <w:tcPr>
            <w:tcW w:w="1380" w:type="dxa"/>
            <w:tcBorders>
              <w:top w:val="single" w:sz="18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Ind. dummies</w:t>
            </w:r>
          </w:p>
        </w:tc>
        <w:tc>
          <w:tcPr>
            <w:tcW w:w="2505" w:type="dxa"/>
            <w:tcBorders>
              <w:top w:val="single" w:sz="18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168"/>
              </w:tabs>
              <w:ind w:right="277"/>
              <w:jc w:val="right"/>
              <w:rPr>
                <w:rFonts w:ascii="Tahoma" w:hAnsi="Tahoma"/>
                <w:color w:val="000000"/>
                <w:spacing w:val="-10"/>
                <w:sz w:val="18"/>
              </w:rPr>
            </w:pPr>
            <w:r>
              <w:rPr>
                <w:rFonts w:ascii="Tahoma" w:hAnsi="Tahoma"/>
                <w:color w:val="000000"/>
                <w:spacing w:val="-10"/>
                <w:sz w:val="18"/>
              </w:rPr>
              <w:t>Included</w:t>
            </w:r>
            <w:r>
              <w:rPr>
                <w:rFonts w:ascii="Tahoma" w:hAnsi="Tahoma"/>
                <w:color w:val="000000"/>
                <w:spacing w:val="-10"/>
                <w:sz w:val="18"/>
              </w:rPr>
              <w:tab/>
            </w:r>
            <w:proofErr w:type="spellStart"/>
            <w:r>
              <w:rPr>
                <w:rFonts w:ascii="Tahoma" w:hAnsi="Tahoma"/>
                <w:color w:val="000000"/>
                <w:sz w:val="18"/>
              </w:rPr>
              <w:t>Included</w:t>
            </w:r>
            <w:proofErr w:type="spellEnd"/>
          </w:p>
        </w:tc>
        <w:tc>
          <w:tcPr>
            <w:tcW w:w="2505" w:type="dxa"/>
            <w:tcBorders>
              <w:top w:val="single" w:sz="18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183"/>
              </w:tabs>
              <w:ind w:right="247"/>
              <w:jc w:val="right"/>
              <w:rPr>
                <w:rFonts w:ascii="Tahoma" w:hAnsi="Tahoma"/>
                <w:color w:val="000000"/>
                <w:spacing w:val="-10"/>
                <w:sz w:val="18"/>
              </w:rPr>
            </w:pPr>
            <w:r>
              <w:rPr>
                <w:rFonts w:ascii="Tahoma" w:hAnsi="Tahoma"/>
                <w:color w:val="000000"/>
                <w:spacing w:val="-10"/>
                <w:sz w:val="18"/>
              </w:rPr>
              <w:t>Included</w:t>
            </w:r>
            <w:r>
              <w:rPr>
                <w:rFonts w:ascii="Tahoma" w:hAnsi="Tahoma"/>
                <w:color w:val="000000"/>
                <w:spacing w:val="-10"/>
                <w:sz w:val="18"/>
              </w:rPr>
              <w:tab/>
            </w:r>
            <w:proofErr w:type="spellStart"/>
            <w:r>
              <w:rPr>
                <w:rFonts w:ascii="Tahoma" w:hAnsi="Tahoma"/>
                <w:color w:val="000000"/>
                <w:sz w:val="18"/>
              </w:rPr>
              <w:t>Included</w:t>
            </w:r>
            <w:proofErr w:type="spellEnd"/>
          </w:p>
        </w:tc>
        <w:tc>
          <w:tcPr>
            <w:tcW w:w="2562" w:type="dxa"/>
            <w:tcBorders>
              <w:top w:val="single" w:sz="18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190"/>
              </w:tabs>
              <w:ind w:left="233"/>
              <w:rPr>
                <w:rFonts w:ascii="Tahoma" w:hAnsi="Tahoma"/>
                <w:color w:val="000000"/>
                <w:spacing w:val="-10"/>
                <w:sz w:val="18"/>
              </w:rPr>
            </w:pPr>
            <w:r>
              <w:rPr>
                <w:rFonts w:ascii="Tahoma" w:hAnsi="Tahoma"/>
                <w:color w:val="000000"/>
                <w:spacing w:val="-10"/>
                <w:sz w:val="18"/>
              </w:rPr>
              <w:t>Included</w:t>
            </w:r>
            <w:r>
              <w:rPr>
                <w:rFonts w:ascii="Tahoma" w:hAnsi="Tahoma"/>
                <w:color w:val="000000"/>
                <w:spacing w:val="-10"/>
                <w:sz w:val="18"/>
              </w:rPr>
              <w:tab/>
            </w:r>
            <w:proofErr w:type="spellStart"/>
            <w:r>
              <w:rPr>
                <w:rFonts w:ascii="Tahoma" w:hAnsi="Tahoma"/>
                <w:color w:val="000000"/>
                <w:sz w:val="18"/>
              </w:rPr>
              <w:t>Included</w:t>
            </w:r>
            <w:proofErr w:type="spellEnd"/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18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Tahoma" w:hAnsi="Tahoma"/>
                <w:color w:val="000000"/>
                <w:spacing w:val="4"/>
                <w:sz w:val="18"/>
              </w:rPr>
            </w:pPr>
            <w:r>
              <w:rPr>
                <w:rFonts w:ascii="Tahoma" w:hAnsi="Tahoma"/>
                <w:color w:val="000000"/>
                <w:spacing w:val="4"/>
                <w:sz w:val="18"/>
              </w:rPr>
              <w:t>Observations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078"/>
              </w:tabs>
              <w:ind w:right="36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22936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22936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2093"/>
              </w:tabs>
              <w:ind w:right="42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22936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22936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tabs>
                <w:tab w:val="right" w:pos="2100"/>
              </w:tabs>
              <w:ind w:right="477"/>
              <w:jc w:val="right"/>
              <w:rPr>
                <w:rFonts w:ascii="Tahoma" w:hAnsi="Tahoma"/>
                <w:color w:val="000000"/>
                <w:spacing w:val="-2"/>
                <w:sz w:val="18"/>
              </w:rPr>
            </w:pPr>
            <w:r>
              <w:rPr>
                <w:rFonts w:ascii="Tahoma" w:hAnsi="Tahoma"/>
                <w:color w:val="000000"/>
                <w:spacing w:val="-2"/>
                <w:sz w:val="18"/>
              </w:rPr>
              <w:t>22936</w:t>
            </w:r>
            <w:r>
              <w:rPr>
                <w:rFonts w:ascii="Tahoma" w:hAnsi="Tahoma"/>
                <w:color w:val="000000"/>
                <w:spacing w:val="-2"/>
                <w:sz w:val="18"/>
              </w:rPr>
              <w:tab/>
            </w:r>
            <w:r>
              <w:rPr>
                <w:rFonts w:ascii="Tahoma" w:hAnsi="Tahoma"/>
                <w:color w:val="000000"/>
                <w:sz w:val="18"/>
              </w:rPr>
              <w:t>22936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z w:val="16"/>
              </w:rPr>
            </w:pPr>
            <w:r>
              <w:rPr>
                <w:rFonts w:ascii="Verdana" w:hAnsi="Verdana"/>
                <w:i/>
                <w:color w:val="000000"/>
                <w:sz w:val="16"/>
              </w:rPr>
              <w:t>Rho (p)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05"/>
              </w:tabs>
              <w:ind w:right="547"/>
              <w:jc w:val="right"/>
              <w:rPr>
                <w:rFonts w:ascii="Verdana" w:hAnsi="Verdana"/>
                <w:i/>
                <w:color w:val="000000"/>
                <w:sz w:val="16"/>
              </w:rPr>
            </w:pPr>
            <w:r>
              <w:rPr>
                <w:rFonts w:ascii="Verdana" w:hAnsi="Verdana"/>
                <w:i/>
                <w:color w:val="000000"/>
                <w:sz w:val="16"/>
              </w:rPr>
              <w:t>I</w:t>
            </w:r>
            <w:r>
              <w:rPr>
                <w:rFonts w:ascii="Verdana" w:hAnsi="Verdana"/>
                <w:i/>
                <w:color w:val="000000"/>
                <w:sz w:val="16"/>
              </w:rPr>
              <w:tab/>
            </w:r>
            <w:proofErr w:type="spellStart"/>
            <w:r>
              <w:rPr>
                <w:rFonts w:ascii="Verdana" w:hAnsi="Verdana"/>
                <w:i/>
                <w:color w:val="000000"/>
                <w:sz w:val="16"/>
              </w:rPr>
              <w:t>I</w:t>
            </w:r>
            <w:proofErr w:type="spellEnd"/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42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1.066 (0.084) [0.000]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ind w:right="47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1.066 (0.044) [0.000]</w:t>
            </w:r>
          </w:p>
        </w:tc>
      </w:tr>
      <w:tr w:rsidR="00D33C51">
        <w:tblPrEx>
          <w:tblCellMar>
            <w:top w:w="0" w:type="dxa"/>
            <w:bottom w:w="0" w:type="dxa"/>
          </w:tblCellMar>
        </w:tblPrEx>
        <w:trPr>
          <w:trHeight w:hRule="exact" w:val="277"/>
        </w:trPr>
        <w:tc>
          <w:tcPr>
            <w:tcW w:w="1380" w:type="dxa"/>
            <w:tcBorders>
              <w:top w:val="none" w:sz="0" w:space="0" w:color="000000"/>
              <w:left w:val="none" w:sz="0" w:space="0" w:color="000000"/>
              <w:bottom w:val="single" w:sz="18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left="113"/>
              <w:rPr>
                <w:rFonts w:ascii="Verdana" w:hAnsi="Verdana"/>
                <w:i/>
                <w:color w:val="000000"/>
                <w:spacing w:val="-6"/>
                <w:sz w:val="16"/>
              </w:rPr>
            </w:pPr>
            <w:r>
              <w:rPr>
                <w:rFonts w:ascii="Verdana" w:hAnsi="Verdana"/>
                <w:i/>
                <w:color w:val="000000"/>
                <w:spacing w:val="-6"/>
                <w:sz w:val="16"/>
              </w:rPr>
              <w:t xml:space="preserve">Wald test </w:t>
            </w:r>
            <w:r>
              <w:rPr>
                <w:rFonts w:ascii="Verdana" w:hAnsi="Verdana"/>
                <w:i/>
                <w:color w:val="000000"/>
                <w:spacing w:val="-6"/>
                <w:sz w:val="18"/>
              </w:rPr>
              <w:t>p=0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single" w:sz="18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tabs>
                <w:tab w:val="right" w:pos="1905"/>
              </w:tabs>
              <w:ind w:right="547"/>
              <w:jc w:val="right"/>
              <w:rPr>
                <w:rFonts w:ascii="Verdana" w:hAnsi="Verdana"/>
                <w:i/>
                <w:color w:val="000000"/>
                <w:sz w:val="18"/>
              </w:rPr>
            </w:pPr>
            <w:r>
              <w:rPr>
                <w:rFonts w:ascii="Verdana" w:hAnsi="Verdana"/>
                <w:i/>
                <w:color w:val="000000"/>
                <w:sz w:val="18"/>
              </w:rPr>
              <w:t>1</w:t>
            </w:r>
            <w:r>
              <w:rPr>
                <w:rFonts w:ascii="Verdana" w:hAnsi="Verdana"/>
                <w:i/>
                <w:color w:val="000000"/>
                <w:sz w:val="18"/>
              </w:rPr>
              <w:tab/>
              <w:t>I</w:t>
            </w:r>
          </w:p>
        </w:tc>
        <w:tc>
          <w:tcPr>
            <w:tcW w:w="2505" w:type="dxa"/>
            <w:tcBorders>
              <w:top w:val="none" w:sz="0" w:space="0" w:color="000000"/>
              <w:left w:val="single" w:sz="9" w:space="0" w:color="000000"/>
              <w:bottom w:val="single" w:sz="18" w:space="0" w:color="000000"/>
              <w:right w:val="single" w:sz="9" w:space="0" w:color="000000"/>
            </w:tcBorders>
            <w:vAlign w:val="center"/>
          </w:tcPr>
          <w:p w:rsidR="00D33C51" w:rsidRDefault="009E7F1B">
            <w:pPr>
              <w:ind w:right="607"/>
              <w:jc w:val="right"/>
              <w:rPr>
                <w:rFonts w:ascii="Tahoma" w:hAnsi="Tahoma"/>
                <w:color w:val="000000"/>
                <w:spacing w:val="-4"/>
                <w:sz w:val="18"/>
              </w:rPr>
            </w:pPr>
            <w:r>
              <w:rPr>
                <w:rFonts w:ascii="Tahoma" w:hAnsi="Tahoma"/>
                <w:color w:val="000000"/>
                <w:spacing w:val="-4"/>
                <w:sz w:val="18"/>
              </w:rPr>
              <w:t>162.203 [0.000]</w:t>
            </w:r>
          </w:p>
        </w:tc>
        <w:tc>
          <w:tcPr>
            <w:tcW w:w="2562" w:type="dxa"/>
            <w:tcBorders>
              <w:top w:val="none" w:sz="0" w:space="0" w:color="000000"/>
              <w:left w:val="single" w:sz="9" w:space="0" w:color="000000"/>
              <w:bottom w:val="single" w:sz="18" w:space="0" w:color="000000"/>
              <w:right w:val="none" w:sz="0" w:space="0" w:color="000000"/>
            </w:tcBorders>
            <w:vAlign w:val="center"/>
          </w:tcPr>
          <w:p w:rsidR="00D33C51" w:rsidRDefault="009E7F1B">
            <w:pPr>
              <w:ind w:right="657"/>
              <w:jc w:val="right"/>
              <w:rPr>
                <w:rFonts w:ascii="Tahoma" w:hAnsi="Tahoma"/>
                <w:color w:val="000000"/>
                <w:spacing w:val="-6"/>
                <w:sz w:val="18"/>
              </w:rPr>
            </w:pPr>
            <w:r>
              <w:rPr>
                <w:rFonts w:ascii="Tahoma" w:hAnsi="Tahoma"/>
                <w:color w:val="000000"/>
                <w:spacing w:val="-6"/>
                <w:sz w:val="18"/>
              </w:rPr>
              <w:t>161.919 [0.0001</w:t>
            </w:r>
          </w:p>
        </w:tc>
      </w:tr>
    </w:tbl>
    <w:p w:rsidR="00D33C51" w:rsidRDefault="00D33C51">
      <w:pPr>
        <w:spacing w:after="10" w:line="20" w:lineRule="exact"/>
      </w:pPr>
    </w:p>
    <w:p w:rsidR="00D33C51" w:rsidRDefault="009E7F1B">
      <w:pPr>
        <w:spacing w:line="266" w:lineRule="auto"/>
        <w:ind w:left="144" w:right="288"/>
        <w:jc w:val="both"/>
        <w:rPr>
          <w:rFonts w:ascii="Verdana" w:hAnsi="Verdana"/>
          <w:i/>
          <w:color w:val="000000"/>
          <w:spacing w:val="1"/>
          <w:sz w:val="15"/>
        </w:rPr>
      </w:pPr>
      <w:r>
        <w:rPr>
          <w:rFonts w:ascii="Verdana" w:hAnsi="Verdana"/>
          <w:i/>
          <w:color w:val="000000"/>
          <w:spacing w:val="1"/>
          <w:sz w:val="15"/>
        </w:rPr>
        <w:t xml:space="preserve">Notes: </w:t>
      </w:r>
      <w:r>
        <w:rPr>
          <w:rFonts w:ascii="Tahoma" w:hAnsi="Tahoma"/>
          <w:color w:val="000000"/>
          <w:spacing w:val="1"/>
          <w:sz w:val="15"/>
        </w:rPr>
        <w:t xml:space="preserve">Industry dummies are included in all the </w:t>
      </w:r>
      <w:proofErr w:type="spellStart"/>
      <w:r>
        <w:rPr>
          <w:rFonts w:ascii="Tahoma" w:hAnsi="Tahoma"/>
          <w:color w:val="000000"/>
          <w:spacing w:val="1"/>
          <w:sz w:val="15"/>
        </w:rPr>
        <w:t>estin</w:t>
      </w:r>
      <w:proofErr w:type="spellEnd"/>
      <w:r>
        <w:rPr>
          <w:rFonts w:ascii="Tahoma" w:hAnsi="Tahoma"/>
          <w:color w:val="000000"/>
          <w:spacing w:val="1"/>
          <w:sz w:val="15"/>
        </w:rPr>
        <w:t xml:space="preserve"> </w:t>
      </w:r>
      <w:proofErr w:type="spellStart"/>
      <w:r>
        <w:rPr>
          <w:rFonts w:ascii="Tahoma" w:hAnsi="Tahoma"/>
          <w:color w:val="000000"/>
          <w:spacing w:val="1"/>
          <w:sz w:val="15"/>
        </w:rPr>
        <w:t>ations</w:t>
      </w:r>
      <w:proofErr w:type="spellEnd"/>
      <w:r>
        <w:rPr>
          <w:rFonts w:ascii="Tahoma" w:hAnsi="Tahoma"/>
          <w:color w:val="000000"/>
          <w:spacing w:val="1"/>
          <w:sz w:val="15"/>
        </w:rPr>
        <w:t xml:space="preserve">; Robust standard errors are shown in parenthesis; Significance </w:t>
      </w:r>
      <w:r>
        <w:rPr>
          <w:rFonts w:ascii="Tahoma" w:hAnsi="Tahoma"/>
          <w:color w:val="000000"/>
          <w:spacing w:val="3"/>
          <w:sz w:val="15"/>
        </w:rPr>
        <w:t xml:space="preserve">levels (p-values) are shown between squared </w:t>
      </w:r>
      <w:proofErr w:type="gramStart"/>
      <w:r>
        <w:rPr>
          <w:rFonts w:ascii="Tahoma" w:hAnsi="Tahoma"/>
          <w:color w:val="000000"/>
          <w:spacing w:val="3"/>
          <w:sz w:val="15"/>
        </w:rPr>
        <w:t>bracket.:</w:t>
      </w:r>
      <w:proofErr w:type="gramEnd"/>
      <w:r>
        <w:rPr>
          <w:rFonts w:ascii="Tahoma" w:hAnsi="Tahoma"/>
          <w:color w:val="000000"/>
          <w:spacing w:val="3"/>
          <w:sz w:val="15"/>
        </w:rPr>
        <w:t xml:space="preserve"> •p&lt;</w:t>
      </w:r>
      <w:r>
        <w:rPr>
          <w:rFonts w:ascii="Tahoma" w:hAnsi="Tahoma"/>
          <w:color w:val="000000"/>
          <w:spacing w:val="3"/>
          <w:sz w:val="15"/>
        </w:rPr>
        <w:t>0.I. **p&lt;0.05. ""p&lt;</w:t>
      </w:r>
      <w:proofErr w:type="gramStart"/>
      <w:r>
        <w:rPr>
          <w:rFonts w:ascii="Tahoma" w:hAnsi="Tahoma"/>
          <w:color w:val="000000"/>
          <w:spacing w:val="3"/>
          <w:sz w:val="15"/>
        </w:rPr>
        <w:t>0.0 I</w:t>
      </w:r>
      <w:proofErr w:type="gramEnd"/>
      <w:r>
        <w:rPr>
          <w:rFonts w:ascii="Tahoma" w:hAnsi="Tahoma"/>
          <w:color w:val="000000"/>
          <w:spacing w:val="3"/>
          <w:sz w:val="15"/>
        </w:rPr>
        <w:t xml:space="preserve">: The difference in correlation between </w:t>
      </w:r>
      <w:r>
        <w:rPr>
          <w:rFonts w:ascii="Tahoma" w:hAnsi="Tahoma"/>
          <w:color w:val="000000"/>
          <w:spacing w:val="2"/>
          <w:sz w:val="15"/>
        </w:rPr>
        <w:t xml:space="preserve">the two models </w:t>
      </w:r>
      <w:r>
        <w:rPr>
          <w:rFonts w:ascii="Verdana" w:hAnsi="Verdana"/>
          <w:i/>
          <w:color w:val="000000"/>
          <w:spacing w:val="2"/>
          <w:sz w:val="15"/>
        </w:rPr>
        <w:t xml:space="preserve">(Rho) </w:t>
      </w:r>
      <w:r>
        <w:rPr>
          <w:rFonts w:ascii="Tahoma" w:hAnsi="Tahoma"/>
          <w:color w:val="000000"/>
          <w:spacing w:val="2"/>
          <w:sz w:val="15"/>
        </w:rPr>
        <w:t>from zero is tested with a Wald test.</w:t>
      </w:r>
      <w:bookmarkEnd w:id="0"/>
    </w:p>
    <w:sectPr w:rsidR="00D33C51">
      <w:pgSz w:w="9105" w:h="9990"/>
      <w:pgMar w:top="40" w:right="0" w:bottom="0" w:left="2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ahoma">
    <w:charset w:val="00"/>
    <w:pitch w:val="variable"/>
    <w:family w:val="swiss"/>
    <w:panose1 w:val="02020603050405020304"/>
  </w:font>
  <w:font w:name="Arial">
    <w:charset w:val="00"/>
    <w:pitch w:val="variable"/>
    <w:family w:val="swiss"/>
    <w:panose1 w:val="02020603050405020304"/>
  </w:font>
  <w:font w:name="Verdana">
    <w:charset w:val="00"/>
    <w:pitch w:val="variable"/>
    <w:family w:val="swiss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docVars>
    <w:docVar w:name="Total_Editing_Time" w:val="0"/>
  </w:docVars>
  <w:rsids>
    <w:rsidRoot w:val="00D33C51"/>
    <w:rsid w:val="009E7F1B"/>
    <w:rsid w:val="00D33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drId2" Type="http://schemas.openxmlformats.org/wordprocessingml/2006/fontTable" Target="fontTable0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364</Words>
  <Characters>2294</Characters>
  <Application>Microsoft Office Word</Application>
  <DocSecurity>0</DocSecurity>
  <Lines>37</Lines>
  <Paragraphs>14</Paragraphs>
  <ScaleCrop>false</ScaleCrop>
  <Company/>
  <LinksUpToDate>false</LinksUpToDate>
  <CharactersWithSpaces>2644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MCATUBAY</cp:lastModifiedBy>
  <cp:revision>2</cp:revision>
  <dcterms:created xsi:type="dcterms:W3CDTF">2018-05-16T08:58:00Z</dcterms:created>
  <dcterms:modified xsi:type="dcterms:W3CDTF">2018-05-16T10:15:00Z</dcterms:modified>
</cp:coreProperties>
</file>